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461A06" w:rsidRPr="00437B6F" w:rsidTr="00ED6CBD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461A06" w:rsidRPr="00437B6F" w:rsidRDefault="00461A06" w:rsidP="00ED6CBD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461A06" w:rsidRPr="00437B6F" w:rsidRDefault="00461A06" w:rsidP="00C55E34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Nazwa modułu (bloku przedmiotów): </w:t>
            </w:r>
            <w:r w:rsidR="00C55E34">
              <w:rPr>
                <w:b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Kod modułu:</w:t>
            </w:r>
          </w:p>
        </w:tc>
      </w:tr>
      <w:tr w:rsidR="00461A06" w:rsidRPr="00437B6F" w:rsidTr="00ED6CBD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461A06" w:rsidRPr="00437B6F" w:rsidRDefault="00461A06" w:rsidP="00ED6CB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461A06" w:rsidRPr="00C55E34" w:rsidRDefault="00461A06" w:rsidP="00C55E34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Nazwa przedmiotu: </w:t>
            </w:r>
            <w:r w:rsidR="001C532A" w:rsidRPr="00437B6F">
              <w:rPr>
                <w:b/>
                <w:sz w:val="24"/>
                <w:szCs w:val="24"/>
              </w:rPr>
              <w:t>Zarządzanie</w:t>
            </w:r>
            <w:r w:rsidR="00CC1D3C" w:rsidRPr="00437B6F">
              <w:rPr>
                <w:b/>
                <w:sz w:val="24"/>
                <w:szCs w:val="24"/>
              </w:rPr>
              <w:t xml:space="preserve"> publiczne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Kod przedmiotu:</w:t>
            </w:r>
          </w:p>
        </w:tc>
      </w:tr>
      <w:tr w:rsidR="00461A06" w:rsidRPr="00437B6F" w:rsidTr="00ED6CBD">
        <w:trPr>
          <w:cantSplit/>
        </w:trPr>
        <w:tc>
          <w:tcPr>
            <w:tcW w:w="497" w:type="dxa"/>
            <w:vMerge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Nazwa jednostki prowadzącej przedmiot / moduł:</w:t>
            </w:r>
            <w:r w:rsidR="001C532A" w:rsidRPr="00437B6F">
              <w:rPr>
                <w:sz w:val="24"/>
                <w:szCs w:val="24"/>
              </w:rPr>
              <w:t xml:space="preserve"> </w:t>
            </w:r>
            <w:r w:rsidR="001C532A" w:rsidRPr="00437B6F">
              <w:rPr>
                <w:b/>
                <w:sz w:val="24"/>
                <w:szCs w:val="24"/>
              </w:rPr>
              <w:t>Instytut Ekonomiczny</w:t>
            </w:r>
          </w:p>
        </w:tc>
      </w:tr>
      <w:tr w:rsidR="00461A06" w:rsidRPr="00437B6F" w:rsidTr="00ED6CBD">
        <w:trPr>
          <w:cantSplit/>
        </w:trPr>
        <w:tc>
          <w:tcPr>
            <w:tcW w:w="497" w:type="dxa"/>
            <w:vMerge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Nazwa kierunku:</w:t>
            </w:r>
            <w:r w:rsidR="001C532A" w:rsidRPr="00437B6F">
              <w:rPr>
                <w:sz w:val="24"/>
                <w:szCs w:val="24"/>
              </w:rPr>
              <w:t xml:space="preserve"> </w:t>
            </w:r>
            <w:r w:rsidR="001C532A" w:rsidRPr="00437B6F">
              <w:rPr>
                <w:b/>
                <w:sz w:val="24"/>
                <w:szCs w:val="24"/>
              </w:rPr>
              <w:t>Ekonomia</w:t>
            </w:r>
          </w:p>
        </w:tc>
      </w:tr>
      <w:tr w:rsidR="00461A06" w:rsidRPr="00437B6F" w:rsidTr="00ED6CBD">
        <w:trPr>
          <w:cantSplit/>
        </w:trPr>
        <w:tc>
          <w:tcPr>
            <w:tcW w:w="497" w:type="dxa"/>
            <w:vMerge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37B6F" w:rsidRPr="00437B6F" w:rsidRDefault="00461A06" w:rsidP="00CC1D3C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Forma studiów:</w:t>
            </w:r>
            <w:r w:rsidR="001C532A" w:rsidRPr="00437B6F">
              <w:rPr>
                <w:sz w:val="24"/>
                <w:szCs w:val="24"/>
              </w:rPr>
              <w:t xml:space="preserve"> </w:t>
            </w:r>
          </w:p>
          <w:p w:rsidR="00461A06" w:rsidRPr="00437B6F" w:rsidRDefault="001C532A" w:rsidP="00CC1D3C">
            <w:pPr>
              <w:rPr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437B6F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Profil kształcenia:</w:t>
            </w:r>
            <w:r w:rsidR="001C532A" w:rsidRPr="00437B6F">
              <w:rPr>
                <w:sz w:val="24"/>
                <w:szCs w:val="24"/>
              </w:rPr>
              <w:t xml:space="preserve"> </w:t>
            </w:r>
          </w:p>
          <w:p w:rsidR="00461A06" w:rsidRPr="00437B6F" w:rsidRDefault="001C532A" w:rsidP="00ED6CBD">
            <w:pPr>
              <w:rPr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41BA" w:rsidRDefault="00461A06" w:rsidP="007F37E2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Specjalność:</w:t>
            </w:r>
            <w:r w:rsidR="001C532A" w:rsidRPr="00437B6F">
              <w:rPr>
                <w:sz w:val="24"/>
                <w:szCs w:val="24"/>
              </w:rPr>
              <w:t xml:space="preserve"> </w:t>
            </w:r>
          </w:p>
          <w:p w:rsidR="00461A06" w:rsidRPr="00437B6F" w:rsidRDefault="007F37E2" w:rsidP="007F37E2">
            <w:pPr>
              <w:rPr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EM</w:t>
            </w:r>
          </w:p>
        </w:tc>
      </w:tr>
      <w:tr w:rsidR="00461A06" w:rsidRPr="00437B6F" w:rsidTr="00ED6CBD">
        <w:trPr>
          <w:cantSplit/>
        </w:trPr>
        <w:tc>
          <w:tcPr>
            <w:tcW w:w="497" w:type="dxa"/>
            <w:vMerge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37B6F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Rok / semestr: </w:t>
            </w:r>
            <w:r w:rsidR="001C532A" w:rsidRPr="00437B6F">
              <w:rPr>
                <w:sz w:val="24"/>
                <w:szCs w:val="24"/>
              </w:rPr>
              <w:t xml:space="preserve"> </w:t>
            </w:r>
          </w:p>
          <w:p w:rsidR="00461A06" w:rsidRPr="00437B6F" w:rsidRDefault="001C532A" w:rsidP="00ED6CBD">
            <w:pPr>
              <w:rPr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I</w:t>
            </w:r>
            <w:r w:rsidR="00CC1D3C" w:rsidRPr="00437B6F">
              <w:rPr>
                <w:b/>
                <w:sz w:val="24"/>
                <w:szCs w:val="24"/>
              </w:rPr>
              <w:t>I</w:t>
            </w:r>
            <w:r w:rsidR="00A84B8F" w:rsidRPr="00437B6F">
              <w:rPr>
                <w:b/>
                <w:sz w:val="24"/>
                <w:szCs w:val="24"/>
              </w:rPr>
              <w:t xml:space="preserve"> / I</w:t>
            </w:r>
            <w:r w:rsidR="00C55E3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73" w:type="dxa"/>
            <w:gridSpan w:val="3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Status przedmiotu /modułu:</w:t>
            </w:r>
          </w:p>
          <w:p w:rsidR="00461A06" w:rsidRPr="00437B6F" w:rsidRDefault="00437B6F" w:rsidP="00CC1D3C">
            <w:pPr>
              <w:rPr>
                <w:b/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Język przedmiotu / modułu:</w:t>
            </w:r>
          </w:p>
          <w:p w:rsidR="00461A06" w:rsidRPr="00437B6F" w:rsidRDefault="00A50BE1" w:rsidP="00ED6CBD">
            <w:pPr>
              <w:rPr>
                <w:b/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polski</w:t>
            </w:r>
          </w:p>
        </w:tc>
      </w:tr>
      <w:tr w:rsidR="00461A06" w:rsidRPr="00437B6F" w:rsidTr="00ED6CBD">
        <w:trPr>
          <w:cantSplit/>
        </w:trPr>
        <w:tc>
          <w:tcPr>
            <w:tcW w:w="497" w:type="dxa"/>
            <w:vMerge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inne </w:t>
            </w:r>
            <w:r w:rsidRPr="00437B6F">
              <w:rPr>
                <w:sz w:val="24"/>
                <w:szCs w:val="24"/>
              </w:rPr>
              <w:br/>
              <w:t>(wpisać jakie)</w:t>
            </w:r>
          </w:p>
        </w:tc>
      </w:tr>
      <w:tr w:rsidR="00461A06" w:rsidRPr="00437B6F" w:rsidTr="00ED6CBD">
        <w:trPr>
          <w:cantSplit/>
        </w:trPr>
        <w:tc>
          <w:tcPr>
            <w:tcW w:w="497" w:type="dxa"/>
            <w:vMerge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461A06" w:rsidRPr="00437B6F" w:rsidRDefault="001C532A" w:rsidP="00862D5A">
            <w:pPr>
              <w:jc w:val="center"/>
              <w:rPr>
                <w:b/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437B6F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61A06" w:rsidRPr="00437B6F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61A06" w:rsidRPr="00437B6F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61A06" w:rsidRPr="00437B6F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437B6F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A06" w:rsidRPr="00437B6F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461A06" w:rsidRPr="00437B6F" w:rsidTr="00ED6CBD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61A06" w:rsidRPr="00437B6F" w:rsidRDefault="00437B6F" w:rsidP="00CC1D3C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d</w:t>
            </w:r>
            <w:r w:rsidR="00150829" w:rsidRPr="00437B6F">
              <w:rPr>
                <w:sz w:val="24"/>
                <w:szCs w:val="24"/>
              </w:rPr>
              <w:t xml:space="preserve">r </w:t>
            </w:r>
            <w:r w:rsidR="00CC1D3C" w:rsidRPr="00437B6F">
              <w:rPr>
                <w:sz w:val="24"/>
                <w:szCs w:val="24"/>
              </w:rPr>
              <w:t>Henryk Gawroński</w:t>
            </w:r>
          </w:p>
        </w:tc>
      </w:tr>
      <w:tr w:rsidR="00461A06" w:rsidRPr="00437B6F" w:rsidTr="00ED6CBD">
        <w:tc>
          <w:tcPr>
            <w:tcW w:w="2988" w:type="dxa"/>
            <w:vAlign w:val="center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73100D" w:rsidRPr="00437B6F" w:rsidRDefault="00437B6F" w:rsidP="00CC1D3C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d</w:t>
            </w:r>
            <w:r w:rsidR="00150829" w:rsidRPr="00437B6F">
              <w:rPr>
                <w:sz w:val="24"/>
                <w:szCs w:val="24"/>
              </w:rPr>
              <w:t>r Henryk Gawroński</w:t>
            </w:r>
          </w:p>
        </w:tc>
      </w:tr>
      <w:tr w:rsidR="00461A06" w:rsidRPr="00437B6F" w:rsidTr="00ED6CBD">
        <w:tc>
          <w:tcPr>
            <w:tcW w:w="2988" w:type="dxa"/>
            <w:vAlign w:val="center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461A06" w:rsidRPr="00437B6F" w:rsidRDefault="00D93B9C" w:rsidP="00CC1D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Celem nauczania przedmiotu jest nabycie przez studenta kompetencji opisanych w efektach kształcenia, dotyczących </w:t>
            </w:r>
            <w:r w:rsidR="00CC1D3C" w:rsidRPr="00437B6F">
              <w:rPr>
                <w:sz w:val="24"/>
                <w:szCs w:val="24"/>
              </w:rPr>
              <w:t xml:space="preserve">elementów </w:t>
            </w:r>
            <w:r w:rsidRPr="00437B6F">
              <w:rPr>
                <w:sz w:val="24"/>
                <w:szCs w:val="24"/>
              </w:rPr>
              <w:t>procesu zarządzania</w:t>
            </w:r>
            <w:r w:rsidR="00CC1D3C" w:rsidRPr="00437B6F">
              <w:rPr>
                <w:sz w:val="24"/>
                <w:szCs w:val="24"/>
              </w:rPr>
              <w:t xml:space="preserve">, </w:t>
            </w:r>
            <w:r w:rsidRPr="00437B6F">
              <w:rPr>
                <w:sz w:val="24"/>
                <w:szCs w:val="24"/>
              </w:rPr>
              <w:t>sprawowania władzy</w:t>
            </w:r>
            <w:r w:rsidR="00CC1D3C" w:rsidRPr="00437B6F">
              <w:rPr>
                <w:sz w:val="24"/>
                <w:szCs w:val="24"/>
              </w:rPr>
              <w:t xml:space="preserve"> i </w:t>
            </w:r>
            <w:r w:rsidRPr="00437B6F">
              <w:rPr>
                <w:sz w:val="24"/>
                <w:szCs w:val="24"/>
              </w:rPr>
              <w:t xml:space="preserve">dysponowania zasobami w organizacjach </w:t>
            </w:r>
            <w:r w:rsidR="00CC1D3C" w:rsidRPr="00437B6F">
              <w:rPr>
                <w:sz w:val="24"/>
                <w:szCs w:val="24"/>
              </w:rPr>
              <w:t>publicznych</w:t>
            </w:r>
            <w:r w:rsidR="00956E45" w:rsidRPr="00437B6F">
              <w:rPr>
                <w:sz w:val="24"/>
                <w:szCs w:val="24"/>
              </w:rPr>
              <w:t xml:space="preserve">, </w:t>
            </w:r>
            <w:r w:rsidR="003B63E6" w:rsidRPr="00437B6F">
              <w:rPr>
                <w:sz w:val="24"/>
                <w:szCs w:val="24"/>
              </w:rPr>
              <w:t>które prowadzi do</w:t>
            </w:r>
            <w:r w:rsidR="00956E45" w:rsidRPr="00437B6F">
              <w:rPr>
                <w:sz w:val="24"/>
                <w:szCs w:val="24"/>
              </w:rPr>
              <w:t xml:space="preserve"> </w:t>
            </w:r>
            <w:r w:rsidR="003B63E6" w:rsidRPr="00437B6F">
              <w:rPr>
                <w:sz w:val="24"/>
                <w:szCs w:val="24"/>
              </w:rPr>
              <w:t xml:space="preserve">zadowolenia </w:t>
            </w:r>
            <w:r w:rsidR="00CC1D3C" w:rsidRPr="00437B6F">
              <w:rPr>
                <w:sz w:val="24"/>
                <w:szCs w:val="24"/>
              </w:rPr>
              <w:t xml:space="preserve">mieszkańców i inwestorów oraz </w:t>
            </w:r>
            <w:r w:rsidR="003B63E6" w:rsidRPr="00437B6F">
              <w:rPr>
                <w:sz w:val="24"/>
                <w:szCs w:val="24"/>
              </w:rPr>
              <w:t>poprawy sprawności procesów</w:t>
            </w:r>
            <w:r w:rsidR="00CC1D3C" w:rsidRPr="00437B6F">
              <w:rPr>
                <w:sz w:val="24"/>
                <w:szCs w:val="24"/>
              </w:rPr>
              <w:t xml:space="preserve"> koordynacji i </w:t>
            </w:r>
            <w:r w:rsidR="003B63E6" w:rsidRPr="00437B6F">
              <w:rPr>
                <w:sz w:val="24"/>
                <w:szCs w:val="24"/>
              </w:rPr>
              <w:t>wzrostu wartości zasobów organizacji</w:t>
            </w:r>
            <w:r w:rsidR="00CC1D3C" w:rsidRPr="00437B6F">
              <w:rPr>
                <w:sz w:val="24"/>
                <w:szCs w:val="24"/>
              </w:rPr>
              <w:t xml:space="preserve"> na trzech poziomach koordynacji: wewnątrz organizacji publicznych, pomiędzy organizacjami publicznymi a organizacjami sektora rynkowego oraz wewnątrz organizacji sektora rynkowego i pomiędzy organizacjami tego sektora, w kontekście poprawy jakości życia społeczeństwa jako całości.</w:t>
            </w:r>
          </w:p>
          <w:p w:rsidR="00CC1D3C" w:rsidRPr="00437B6F" w:rsidRDefault="006056A2" w:rsidP="006056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B6F">
              <w:rPr>
                <w:iCs/>
                <w:color w:val="000000"/>
                <w:sz w:val="24"/>
                <w:szCs w:val="24"/>
              </w:rPr>
              <w:t>Celem dodatkowym jest wskazani</w:t>
            </w:r>
            <w:r w:rsidR="00437B6F" w:rsidRPr="00437B6F">
              <w:rPr>
                <w:iCs/>
                <w:color w:val="000000"/>
                <w:sz w:val="24"/>
                <w:szCs w:val="24"/>
              </w:rPr>
              <w:t xml:space="preserve">e słuchaczom na potrzebę zmian </w:t>
            </w:r>
            <w:r w:rsidRPr="00437B6F">
              <w:rPr>
                <w:iCs/>
                <w:color w:val="000000"/>
                <w:sz w:val="24"/>
                <w:szCs w:val="24"/>
              </w:rPr>
              <w:t>w strukturze i procesach administracji w kierunku urynkowienia usług społecznych i komunalnych oraz zapoznanie z koncepcjami m</w:t>
            </w:r>
            <w:r w:rsidRPr="00437B6F">
              <w:rPr>
                <w:color w:val="000000"/>
                <w:sz w:val="24"/>
                <w:szCs w:val="24"/>
              </w:rPr>
              <w:t>enedżeryzmu i rynkowo zorientowanej administracji publicznej.</w:t>
            </w:r>
          </w:p>
        </w:tc>
      </w:tr>
      <w:tr w:rsidR="00461A06" w:rsidRPr="00437B6F" w:rsidTr="00ED6CBD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461A06" w:rsidRPr="00437B6F" w:rsidRDefault="00E82C0E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Znajomość podstawowych procesów mikro i makroekonomicznych</w:t>
            </w:r>
            <w:r w:rsidR="00CC1D3C" w:rsidRPr="00437B6F">
              <w:rPr>
                <w:sz w:val="24"/>
                <w:szCs w:val="24"/>
              </w:rPr>
              <w:t>.</w:t>
            </w:r>
          </w:p>
          <w:p w:rsidR="00CC1D3C" w:rsidRPr="00437B6F" w:rsidRDefault="00CC1D3C" w:rsidP="00CC1D3C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Znajomość procesów zarządzania, sprawowania władzy, podejmowania decyzji i dysponowania zasobami w organizacjach</w:t>
            </w:r>
          </w:p>
        </w:tc>
      </w:tr>
    </w:tbl>
    <w:p w:rsidR="00CC1D3C" w:rsidRPr="00437B6F" w:rsidRDefault="00CC1D3C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461A06" w:rsidRPr="00437B6F" w:rsidTr="00ED6CBD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EFEKTY KSZTAŁCENIA</w:t>
            </w:r>
          </w:p>
        </w:tc>
      </w:tr>
      <w:tr w:rsidR="00461A06" w:rsidRPr="00437B6F" w:rsidTr="00ED6CBD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Odniesienie do efektów dla </w:t>
            </w:r>
            <w:r w:rsidRPr="00437B6F">
              <w:rPr>
                <w:b/>
                <w:sz w:val="24"/>
                <w:szCs w:val="24"/>
              </w:rPr>
              <w:t>kierunku</w:t>
            </w:r>
          </w:p>
        </w:tc>
      </w:tr>
      <w:tr w:rsidR="00461A06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37B6F" w:rsidRDefault="00437B6F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0</w:t>
            </w:r>
            <w:r w:rsidR="00461A06" w:rsidRPr="00437B6F"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37B6F" w:rsidRDefault="00C16935" w:rsidP="00107AF2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Zna ewolucję koncepcji zarządzania publicznego od nurtu administracyjnego w zarządzaniu publicznym, poprzez założenia koncepcji Nowego Zarządzania Publicznego (NPM), uniwersalne standardy „Dobrego zarządzania”, do zarządzania jednostkami terytorialnymi. Zna elementy marketingu terytorialnego i cechy terytorium jako podmiotu zarządzania.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37B6F" w:rsidRDefault="005E231F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K1P_W01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K1P_W06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K1P_W08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K1P_W11</w:t>
            </w:r>
          </w:p>
        </w:tc>
      </w:tr>
      <w:tr w:rsidR="00461A06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37B6F" w:rsidRDefault="00437B6F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lastRenderedPageBreak/>
              <w:t>0</w:t>
            </w:r>
            <w:r w:rsidR="00461A06" w:rsidRPr="00437B6F"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37B6F" w:rsidRDefault="00C16935" w:rsidP="00107AF2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Zna cechy usług publicznych. Zna ogólną strukturę organów władzy w administracji publicznej – rządowych i samorządowych. Zna i różnicuje pojecie i funkcje urzędu i organu publicznego. Zna dokumenty określające organizacje pracy w urzędach publicznych. Zna metodę </w:t>
            </w:r>
            <w:proofErr w:type="spellStart"/>
            <w:r w:rsidRPr="00437B6F">
              <w:rPr>
                <w:sz w:val="24"/>
                <w:szCs w:val="24"/>
              </w:rPr>
              <w:t>Servqual</w:t>
            </w:r>
            <w:proofErr w:type="spellEnd"/>
            <w:r w:rsidRPr="00437B6F">
              <w:rPr>
                <w:sz w:val="24"/>
                <w:szCs w:val="24"/>
              </w:rPr>
              <w:t xml:space="preserve"> badania jakości usług publicznych.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37B6F" w:rsidRDefault="005E231F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K1P_W02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K1P_W06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K1P_W07</w:t>
            </w:r>
          </w:p>
          <w:p w:rsidR="00CC1D3C" w:rsidRPr="00437B6F" w:rsidRDefault="00CC1D3C" w:rsidP="00CC1D3C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K1P_W08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K1P_W16</w:t>
            </w:r>
          </w:p>
        </w:tc>
      </w:tr>
      <w:tr w:rsidR="00461A06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37B6F" w:rsidRDefault="00437B6F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0</w:t>
            </w:r>
            <w:r w:rsidR="00107AF2" w:rsidRPr="00437B6F"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37B6F" w:rsidRDefault="00C16935" w:rsidP="00437B6F">
            <w:pPr>
              <w:pStyle w:val="Akapitzlist"/>
              <w:ind w:left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Zna etapy zarządzania strategicznego jednostką terytorialną i elementy strategii rozwoju jednostki terytorialnej. Zna założenia „polskiej metropolii sieciowej” w Koncepcji Przestrzennego Zagospodarowania Kraju 2030 oraz założenia „nowego paradygmatu kierunków strategicznego rozwoju jednostek terytorialnych”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37B6F" w:rsidRDefault="005E231F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K1P_W04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K1P_W06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K1P_W07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K1P_W10</w:t>
            </w:r>
          </w:p>
        </w:tc>
      </w:tr>
      <w:tr w:rsidR="00461A06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37B6F" w:rsidRDefault="00437B6F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0</w:t>
            </w:r>
            <w:r w:rsidR="00107AF2" w:rsidRPr="00437B6F"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37B6F" w:rsidRDefault="00107AF2" w:rsidP="00107AF2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Zna elementy kultury organizacyjnej</w:t>
            </w:r>
            <w:r w:rsidR="00C16935" w:rsidRPr="00437B6F">
              <w:rPr>
                <w:sz w:val="24"/>
                <w:szCs w:val="24"/>
              </w:rPr>
              <w:t xml:space="preserve"> organizacji publicznych. </w:t>
            </w:r>
            <w:r w:rsidRPr="00437B6F">
              <w:rPr>
                <w:sz w:val="24"/>
                <w:szCs w:val="24"/>
              </w:rPr>
              <w:t xml:space="preserve"> </w:t>
            </w:r>
            <w:r w:rsidR="00C16935" w:rsidRPr="00437B6F">
              <w:rPr>
                <w:sz w:val="24"/>
                <w:szCs w:val="24"/>
              </w:rPr>
              <w:t>Zna typowe konflikty naturalne w zarządzaniu jednostka terytorialną. Zna istotę, formy oraz cechy konsultacji społecznych.  Zna podstawowe instrumenty zarządzania przestrzenią publiczną. Zna 3 x T jako cechy miast sprzyjające metropolizacji.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37B6F" w:rsidRDefault="005E231F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K1P_W03</w:t>
            </w:r>
          </w:p>
          <w:p w:rsidR="005E231F" w:rsidRPr="00437B6F" w:rsidRDefault="005E231F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K1P_W05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K1P_W06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K1P_W07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K1P_W08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K1P_W11</w:t>
            </w:r>
          </w:p>
          <w:p w:rsidR="003F76B6" w:rsidRPr="00437B6F" w:rsidRDefault="003F76B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K1P_W16</w:t>
            </w:r>
          </w:p>
        </w:tc>
      </w:tr>
      <w:tr w:rsidR="00461A06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37B6F" w:rsidRDefault="00437B6F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0</w:t>
            </w:r>
            <w:r w:rsidR="00B249DA" w:rsidRPr="00437B6F">
              <w:rPr>
                <w:sz w:val="24"/>
                <w:szCs w:val="24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6935" w:rsidRPr="00437B6F" w:rsidRDefault="00C16935" w:rsidP="00C16935">
            <w:pPr>
              <w:pStyle w:val="Akapitzlist"/>
              <w:ind w:left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Klasyfikuje usługi publiczne wg różnych kryteriów</w:t>
            </w:r>
          </w:p>
          <w:p w:rsidR="00461A06" w:rsidRPr="00437B6F" w:rsidRDefault="00C16935" w:rsidP="00C16935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Przyporządkowuje odpowiednie sprawy publiczne odpowiednim organom władzy publicznej.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37B6F" w:rsidRDefault="00F37B05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K1P_U01</w:t>
            </w:r>
          </w:p>
          <w:p w:rsidR="00F37B05" w:rsidRPr="00437B6F" w:rsidRDefault="00F37B05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K1P_U02</w:t>
            </w:r>
          </w:p>
          <w:p w:rsidR="006F010F" w:rsidRPr="00437B6F" w:rsidRDefault="006F010F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K1P_U21</w:t>
            </w:r>
          </w:p>
          <w:p w:rsidR="006F010F" w:rsidRPr="00437B6F" w:rsidRDefault="006F010F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K1P_U22</w:t>
            </w:r>
          </w:p>
        </w:tc>
      </w:tr>
      <w:tr w:rsidR="00461A06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37B6F" w:rsidRDefault="00437B6F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0</w:t>
            </w:r>
            <w:r w:rsidR="00B249DA" w:rsidRPr="00437B6F">
              <w:rPr>
                <w:sz w:val="24"/>
                <w:szCs w:val="24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37B6F" w:rsidRDefault="00F37B05" w:rsidP="00437B6F">
            <w:pPr>
              <w:pStyle w:val="Akapitzlist"/>
              <w:ind w:left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Sporządzi analizę SWOT </w:t>
            </w:r>
            <w:r w:rsidR="00C16935" w:rsidRPr="00437B6F">
              <w:rPr>
                <w:sz w:val="24"/>
                <w:szCs w:val="24"/>
              </w:rPr>
              <w:t xml:space="preserve">jednostki terytorialnej. Dokona podstawowej analizy wewnętrznej jednostki terytorialnej oraz analizy otoczenia jednostki terytorialnej. Wskaże przykłady silnych i słabych stron oraz szans i zagrożeń jednostki terytorialnej.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37B6F" w:rsidRDefault="00F37B05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K1P_W04</w:t>
            </w:r>
          </w:p>
          <w:p w:rsidR="00F37B05" w:rsidRPr="00437B6F" w:rsidRDefault="00F37B05" w:rsidP="00F37B05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K1P_U09</w:t>
            </w:r>
          </w:p>
          <w:p w:rsidR="00F37B05" w:rsidRPr="00437B6F" w:rsidRDefault="00F37B05" w:rsidP="00F37B05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K1P_U10</w:t>
            </w:r>
          </w:p>
          <w:p w:rsidR="006F010F" w:rsidRPr="00437B6F" w:rsidRDefault="006F010F" w:rsidP="00F37B05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K1P_U22</w:t>
            </w:r>
          </w:p>
        </w:tc>
      </w:tr>
      <w:tr w:rsidR="00461A06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461A06" w:rsidRPr="00437B6F" w:rsidRDefault="00437B6F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0</w:t>
            </w:r>
            <w:r w:rsidR="00B249DA" w:rsidRPr="00437B6F">
              <w:rPr>
                <w:sz w:val="24"/>
                <w:szCs w:val="24"/>
              </w:rPr>
              <w:t>7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C16935" w:rsidRPr="00437B6F" w:rsidRDefault="00137014" w:rsidP="00C16935">
            <w:pPr>
              <w:pStyle w:val="Akapitzlist"/>
              <w:ind w:left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Identyfikuje przyczyny i skutki metropolizacji. </w:t>
            </w:r>
            <w:r w:rsidR="00C16935" w:rsidRPr="00437B6F">
              <w:rPr>
                <w:sz w:val="24"/>
                <w:szCs w:val="24"/>
              </w:rPr>
              <w:t xml:space="preserve">Identyfikuje skutki kumulacji pomocy publicznej w oparciu o założenia nowego paradygmatu kierunków strategicznego rozwoju jednostek terytorialnych KPZK 2030. </w:t>
            </w:r>
          </w:p>
          <w:p w:rsidR="00461A06" w:rsidRPr="00437B6F" w:rsidRDefault="00461A06" w:rsidP="00107AF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7B05" w:rsidRPr="00437B6F" w:rsidRDefault="00F37B05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K1P_W04</w:t>
            </w:r>
          </w:p>
          <w:p w:rsidR="00461A06" w:rsidRPr="00437B6F" w:rsidRDefault="00F37B05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K1P_U09</w:t>
            </w:r>
          </w:p>
          <w:p w:rsidR="00F37B05" w:rsidRPr="00437B6F" w:rsidRDefault="00F37B05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K1P_U10</w:t>
            </w:r>
          </w:p>
          <w:p w:rsidR="006F010F" w:rsidRPr="00437B6F" w:rsidRDefault="006F010F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K1P_U22</w:t>
            </w:r>
          </w:p>
        </w:tc>
      </w:tr>
      <w:tr w:rsidR="006F010F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6F010F" w:rsidRPr="00437B6F" w:rsidRDefault="00437B6F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0</w:t>
            </w:r>
            <w:r w:rsidR="00B249DA" w:rsidRPr="00437B6F">
              <w:rPr>
                <w:sz w:val="24"/>
                <w:szCs w:val="24"/>
              </w:rPr>
              <w:t>8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6F010F" w:rsidRPr="00437B6F" w:rsidRDefault="00ED6CBD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Opracuje podstawowe dokumenty regulacyjne urzędu. Przeprowadzi badanie jakości usług publicznych metodą </w:t>
            </w:r>
            <w:proofErr w:type="spellStart"/>
            <w:r w:rsidRPr="00437B6F">
              <w:rPr>
                <w:sz w:val="24"/>
                <w:szCs w:val="24"/>
              </w:rPr>
              <w:t>Servqual</w:t>
            </w:r>
            <w:proofErr w:type="spellEnd"/>
            <w:r w:rsidRPr="00437B6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010F" w:rsidRPr="00437B6F" w:rsidRDefault="006F010F" w:rsidP="006F010F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K1P_W04</w:t>
            </w:r>
          </w:p>
          <w:p w:rsidR="006F010F" w:rsidRPr="00437B6F" w:rsidRDefault="006F010F" w:rsidP="006F010F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K1P_U09</w:t>
            </w:r>
          </w:p>
          <w:p w:rsidR="006F010F" w:rsidRPr="00437B6F" w:rsidRDefault="006F010F" w:rsidP="006F010F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K1P_U10</w:t>
            </w:r>
          </w:p>
          <w:p w:rsidR="006F010F" w:rsidRPr="00437B6F" w:rsidRDefault="006F010F" w:rsidP="006F010F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K1P_U22</w:t>
            </w:r>
          </w:p>
        </w:tc>
      </w:tr>
      <w:tr w:rsidR="002C6AF7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437B6F" w:rsidRDefault="00437B6F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0</w:t>
            </w:r>
            <w:r w:rsidR="00B249DA" w:rsidRPr="00437B6F">
              <w:rPr>
                <w:sz w:val="24"/>
                <w:szCs w:val="24"/>
              </w:rPr>
              <w:t>9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Pr="00437B6F" w:rsidRDefault="002C6AF7" w:rsidP="002C6AF7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Dokona identyfikacji czynników określających obszary Strategicznej Karty Wyników</w:t>
            </w:r>
            <w:r w:rsidR="00137014" w:rsidRPr="00437B6F">
              <w:rPr>
                <w:sz w:val="24"/>
                <w:szCs w:val="24"/>
              </w:rPr>
              <w:t xml:space="preserve"> jednostki terytorialnej</w:t>
            </w:r>
            <w:r w:rsidR="00ED6CBD" w:rsidRPr="00437B6F">
              <w:rPr>
                <w:sz w:val="24"/>
                <w:szCs w:val="24"/>
              </w:rPr>
              <w:t xml:space="preserve"> albo innej jednostki sektora publicznego.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6AF7" w:rsidRPr="00437B6F" w:rsidRDefault="002C6AF7" w:rsidP="002C6AF7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K1P_W04</w:t>
            </w:r>
          </w:p>
          <w:p w:rsidR="002C6AF7" w:rsidRPr="00437B6F" w:rsidRDefault="002C6AF7" w:rsidP="002C6AF7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K1P_U09</w:t>
            </w:r>
          </w:p>
          <w:p w:rsidR="002C6AF7" w:rsidRPr="00437B6F" w:rsidRDefault="002C6AF7" w:rsidP="002C6AF7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K1P_U10</w:t>
            </w:r>
          </w:p>
          <w:p w:rsidR="006F010F" w:rsidRPr="00437B6F" w:rsidRDefault="006F010F" w:rsidP="002C6AF7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K1P_U22</w:t>
            </w:r>
          </w:p>
        </w:tc>
      </w:tr>
      <w:tr w:rsidR="002C6AF7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437B6F" w:rsidRDefault="00B249DA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10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Pr="00437B6F" w:rsidRDefault="00137014" w:rsidP="00137014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Może uczestniczyć w konsultacjach społecznych jako uczestnik grupy zarówno konsultującej jak i konsultowanej. Opracuje zakres zadań konsultacyjnych przy opracowaniu przez rad</w:t>
            </w:r>
            <w:r w:rsidRPr="00437B6F">
              <w:rPr>
                <w:rFonts w:eastAsia="TimesNewRoman"/>
                <w:sz w:val="24"/>
                <w:szCs w:val="24"/>
              </w:rPr>
              <w:t xml:space="preserve">ę </w:t>
            </w:r>
            <w:r w:rsidRPr="00437B6F">
              <w:rPr>
                <w:sz w:val="24"/>
                <w:szCs w:val="24"/>
              </w:rPr>
              <w:t>gminy studium uwarunkowa</w:t>
            </w:r>
            <w:r w:rsidRPr="00437B6F">
              <w:rPr>
                <w:rFonts w:eastAsia="TimesNewRoman"/>
                <w:sz w:val="24"/>
                <w:szCs w:val="24"/>
              </w:rPr>
              <w:t xml:space="preserve">ń i </w:t>
            </w:r>
            <w:r w:rsidRPr="00437B6F">
              <w:rPr>
                <w:sz w:val="24"/>
                <w:szCs w:val="24"/>
              </w:rPr>
              <w:t>kierunków zagospodarowania przestrzennego. Z</w:t>
            </w:r>
            <w:r w:rsidR="006F010F" w:rsidRPr="00437B6F">
              <w:rPr>
                <w:color w:val="000000"/>
                <w:sz w:val="24"/>
                <w:szCs w:val="24"/>
              </w:rPr>
              <w:t>aproponuje wprowadzenie zmian w elementach systemu zarządzania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010F" w:rsidRPr="00437B6F" w:rsidRDefault="006F010F" w:rsidP="006F010F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K1P_W04</w:t>
            </w:r>
          </w:p>
          <w:p w:rsidR="006F010F" w:rsidRPr="00437B6F" w:rsidRDefault="006F010F" w:rsidP="006F010F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K1P_U09</w:t>
            </w:r>
          </w:p>
          <w:p w:rsidR="006F010F" w:rsidRPr="00437B6F" w:rsidRDefault="006F010F" w:rsidP="006F010F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K1P_U10</w:t>
            </w:r>
          </w:p>
          <w:p w:rsidR="002C6AF7" w:rsidRPr="00437B6F" w:rsidRDefault="006F010F" w:rsidP="006F010F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K1P_U22</w:t>
            </w:r>
          </w:p>
        </w:tc>
      </w:tr>
      <w:tr w:rsidR="002C6AF7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437B6F" w:rsidRDefault="00B249DA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11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Pr="00437B6F" w:rsidRDefault="00446D04" w:rsidP="00107AF2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Organizuje i kieruje pracą zespołów (projektowych, zadaniowych itp.) w środowisku pracy i poza nim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6AF7" w:rsidRPr="00437B6F" w:rsidRDefault="00446D04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K1P_K01</w:t>
            </w:r>
          </w:p>
        </w:tc>
      </w:tr>
      <w:tr w:rsidR="002C6AF7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437B6F" w:rsidRDefault="00B249DA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12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Pr="00437B6F" w:rsidRDefault="00446D04" w:rsidP="00107AF2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Współdziała w pracy i w grupie, przyjmując w niej różne role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6AF7" w:rsidRPr="00437B6F" w:rsidRDefault="00446D04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K1P_K02</w:t>
            </w:r>
          </w:p>
        </w:tc>
      </w:tr>
      <w:tr w:rsidR="002C6AF7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2C6AF7" w:rsidRPr="00437B6F" w:rsidRDefault="00437B6F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1</w:t>
            </w:r>
            <w:r w:rsidR="00B249DA" w:rsidRPr="00437B6F"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2C6AF7" w:rsidRPr="00437B6F" w:rsidRDefault="00446D04" w:rsidP="00107AF2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Komunikuje się z otoczeniem w miejscu pracy i poza nim oraz przekazuje swoją wiedzę przy użyciu różnych środków przekazu informacji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C6AF7" w:rsidRPr="00437B6F" w:rsidRDefault="00446D04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K1P_K03</w:t>
            </w:r>
          </w:p>
        </w:tc>
      </w:tr>
      <w:tr w:rsidR="00446D04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446D04" w:rsidRPr="00437B6F" w:rsidRDefault="00B249DA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14</w:t>
            </w:r>
          </w:p>
        </w:tc>
        <w:tc>
          <w:tcPr>
            <w:tcW w:w="7705" w:type="dxa"/>
            <w:tcBorders>
              <w:top w:val="single" w:sz="4" w:space="0" w:color="auto"/>
              <w:bottom w:val="nil"/>
              <w:right w:val="nil"/>
            </w:tcBorders>
          </w:tcPr>
          <w:p w:rsidR="00446D04" w:rsidRPr="00437B6F" w:rsidRDefault="00446D04" w:rsidP="00107AF2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Bierze odpowiedzialność za powierzone mu zadania przed współpracownikami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46D04" w:rsidRPr="00437B6F" w:rsidRDefault="00446D04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K1P_K08</w:t>
            </w:r>
          </w:p>
        </w:tc>
      </w:tr>
      <w:tr w:rsidR="00461A06" w:rsidRPr="00437B6F" w:rsidTr="00ED6CBD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1A06" w:rsidRPr="00437B6F" w:rsidRDefault="00B249DA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15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461A06" w:rsidRPr="00437B6F" w:rsidRDefault="00446D04" w:rsidP="002C6AF7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Samodzielnie podejmuje różne inicjatywy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A06" w:rsidRPr="00437B6F" w:rsidRDefault="00446D04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K1P_K09</w:t>
            </w:r>
          </w:p>
        </w:tc>
      </w:tr>
    </w:tbl>
    <w:p w:rsidR="00461A06" w:rsidRPr="00437B6F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437B6F" w:rsidTr="00437B6F">
        <w:tc>
          <w:tcPr>
            <w:tcW w:w="10008" w:type="dxa"/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437B6F" w:rsidTr="00437B6F">
        <w:tc>
          <w:tcPr>
            <w:tcW w:w="10008" w:type="dxa"/>
            <w:shd w:val="pct15" w:color="auto" w:fill="FFFFFF"/>
          </w:tcPr>
          <w:p w:rsidR="00461A06" w:rsidRPr="00437B6F" w:rsidRDefault="00461A06" w:rsidP="00ED6CBD">
            <w:pPr>
              <w:rPr>
                <w:b/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437B6F" w:rsidTr="00437B6F">
        <w:tc>
          <w:tcPr>
            <w:tcW w:w="10008" w:type="dxa"/>
          </w:tcPr>
          <w:p w:rsidR="006056A2" w:rsidRPr="00437B6F" w:rsidRDefault="006056A2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Przedmiot i podmiot zarządzania publicznego</w:t>
            </w:r>
            <w:r w:rsidR="001B3D37" w:rsidRPr="00437B6F">
              <w:rPr>
                <w:sz w:val="24"/>
                <w:szCs w:val="24"/>
              </w:rPr>
              <w:t xml:space="preserve">. </w:t>
            </w:r>
            <w:r w:rsidRPr="00437B6F">
              <w:rPr>
                <w:sz w:val="24"/>
                <w:szCs w:val="24"/>
              </w:rPr>
              <w:t>Cechy i klasyfikacja usług publicznych</w:t>
            </w:r>
          </w:p>
          <w:p w:rsidR="006056A2" w:rsidRPr="00437B6F" w:rsidRDefault="006056A2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Ogólna struktura organów władzy w administracji publicznej</w:t>
            </w:r>
            <w:r w:rsidR="001B3D37" w:rsidRPr="00437B6F">
              <w:rPr>
                <w:sz w:val="24"/>
                <w:szCs w:val="24"/>
              </w:rPr>
              <w:t xml:space="preserve">. </w:t>
            </w:r>
            <w:r w:rsidRPr="00437B6F">
              <w:rPr>
                <w:sz w:val="24"/>
                <w:szCs w:val="24"/>
              </w:rPr>
              <w:t>Struktura organów władzy w samorządach terytorialnych</w:t>
            </w:r>
          </w:p>
          <w:p w:rsidR="006056A2" w:rsidRPr="00437B6F" w:rsidRDefault="006056A2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Założenia</w:t>
            </w:r>
            <w:r w:rsidR="001B3D37" w:rsidRPr="00437B6F">
              <w:rPr>
                <w:sz w:val="24"/>
                <w:szCs w:val="24"/>
              </w:rPr>
              <w:t xml:space="preserve">: </w:t>
            </w:r>
            <w:r w:rsidRPr="00437B6F">
              <w:rPr>
                <w:sz w:val="24"/>
                <w:szCs w:val="24"/>
              </w:rPr>
              <w:t>nurtu administracyjnego</w:t>
            </w:r>
            <w:r w:rsidR="001B3D37" w:rsidRPr="00437B6F">
              <w:rPr>
                <w:sz w:val="24"/>
                <w:szCs w:val="24"/>
              </w:rPr>
              <w:t xml:space="preserve">; </w:t>
            </w:r>
            <w:r w:rsidRPr="00437B6F">
              <w:rPr>
                <w:sz w:val="24"/>
                <w:szCs w:val="24"/>
              </w:rPr>
              <w:t>„Nowego Zarządzania Publicznego</w:t>
            </w:r>
            <w:r w:rsidR="001B3D37" w:rsidRPr="00437B6F">
              <w:rPr>
                <w:sz w:val="24"/>
                <w:szCs w:val="24"/>
              </w:rPr>
              <w:t xml:space="preserve"> - NPM</w:t>
            </w:r>
            <w:r w:rsidRPr="00437B6F">
              <w:rPr>
                <w:sz w:val="24"/>
                <w:szCs w:val="24"/>
              </w:rPr>
              <w:t>”</w:t>
            </w:r>
            <w:r w:rsidR="001B3D37" w:rsidRPr="00437B6F">
              <w:rPr>
                <w:sz w:val="24"/>
                <w:szCs w:val="24"/>
              </w:rPr>
              <w:t xml:space="preserve">; </w:t>
            </w:r>
            <w:r w:rsidRPr="00437B6F">
              <w:rPr>
                <w:sz w:val="24"/>
                <w:szCs w:val="24"/>
              </w:rPr>
              <w:t>„Dobrego zarządzania”</w:t>
            </w:r>
            <w:r w:rsidR="001B3D37" w:rsidRPr="00437B6F">
              <w:rPr>
                <w:sz w:val="24"/>
                <w:szCs w:val="24"/>
              </w:rPr>
              <w:t xml:space="preserve"> i zarządzania jednostkami terytorialnymi</w:t>
            </w:r>
          </w:p>
          <w:p w:rsidR="006056A2" w:rsidRPr="00437B6F" w:rsidRDefault="006056A2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Cechy przestrzeni publicznej</w:t>
            </w:r>
            <w:r w:rsidR="001B3D37" w:rsidRPr="00437B6F">
              <w:rPr>
                <w:sz w:val="24"/>
                <w:szCs w:val="24"/>
              </w:rPr>
              <w:t xml:space="preserve">. </w:t>
            </w:r>
            <w:r w:rsidRPr="00437B6F">
              <w:rPr>
                <w:sz w:val="24"/>
                <w:szCs w:val="24"/>
              </w:rPr>
              <w:t>Elementy marketingu terytorialnego</w:t>
            </w:r>
            <w:r w:rsidR="00352484" w:rsidRPr="00437B6F">
              <w:rPr>
                <w:sz w:val="24"/>
                <w:szCs w:val="24"/>
              </w:rPr>
              <w:t xml:space="preserve">. </w:t>
            </w:r>
            <w:r w:rsidRPr="00437B6F">
              <w:rPr>
                <w:sz w:val="24"/>
                <w:szCs w:val="24"/>
              </w:rPr>
              <w:t xml:space="preserve">Terytorium jako mega produkt jego </w:t>
            </w:r>
            <w:proofErr w:type="spellStart"/>
            <w:r w:rsidRPr="00437B6F">
              <w:rPr>
                <w:sz w:val="24"/>
                <w:szCs w:val="24"/>
              </w:rPr>
              <w:t>subprodukty</w:t>
            </w:r>
            <w:proofErr w:type="spellEnd"/>
            <w:r w:rsidR="00352484" w:rsidRPr="00437B6F">
              <w:rPr>
                <w:sz w:val="24"/>
                <w:szCs w:val="24"/>
              </w:rPr>
              <w:t>.</w:t>
            </w:r>
          </w:p>
          <w:p w:rsidR="006056A2" w:rsidRPr="00437B6F" w:rsidRDefault="006056A2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Typowe konflikty naturalne w zarządzaniu jednostka terytorialną</w:t>
            </w:r>
            <w:r w:rsidR="00352484" w:rsidRPr="00437B6F">
              <w:rPr>
                <w:sz w:val="24"/>
                <w:szCs w:val="24"/>
              </w:rPr>
              <w:t xml:space="preserve">. </w:t>
            </w:r>
            <w:r w:rsidRPr="00437B6F">
              <w:rPr>
                <w:sz w:val="24"/>
                <w:szCs w:val="24"/>
              </w:rPr>
              <w:t>Etapy zarządzania strategicznego jednostką terytorialną</w:t>
            </w:r>
            <w:r w:rsidR="00352484" w:rsidRPr="00437B6F">
              <w:rPr>
                <w:sz w:val="24"/>
                <w:szCs w:val="24"/>
              </w:rPr>
              <w:t xml:space="preserve">. </w:t>
            </w:r>
            <w:r w:rsidRPr="00437B6F">
              <w:rPr>
                <w:sz w:val="24"/>
                <w:szCs w:val="24"/>
              </w:rPr>
              <w:t>Elementy strategii rozwoju jednostki terytorialnej</w:t>
            </w:r>
          </w:p>
          <w:p w:rsidR="00352484" w:rsidRPr="00437B6F" w:rsidRDefault="006056A2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Zakres analizy </w:t>
            </w:r>
            <w:proofErr w:type="spellStart"/>
            <w:r w:rsidRPr="00437B6F">
              <w:rPr>
                <w:sz w:val="24"/>
                <w:szCs w:val="24"/>
              </w:rPr>
              <w:t>mikrootoczenia</w:t>
            </w:r>
            <w:proofErr w:type="spellEnd"/>
            <w:r w:rsidRPr="00437B6F">
              <w:rPr>
                <w:sz w:val="24"/>
                <w:szCs w:val="24"/>
              </w:rPr>
              <w:t xml:space="preserve"> jednostki terytorialnej</w:t>
            </w:r>
            <w:r w:rsidR="00352484" w:rsidRPr="00437B6F">
              <w:rPr>
                <w:sz w:val="24"/>
                <w:szCs w:val="24"/>
              </w:rPr>
              <w:t xml:space="preserve">. </w:t>
            </w:r>
            <w:r w:rsidRPr="00437B6F">
              <w:rPr>
                <w:sz w:val="24"/>
                <w:szCs w:val="24"/>
              </w:rPr>
              <w:t>Zakres analizy otoczenia jednostki terytorialnej</w:t>
            </w:r>
            <w:r w:rsidR="00352484" w:rsidRPr="00437B6F">
              <w:rPr>
                <w:sz w:val="24"/>
                <w:szCs w:val="24"/>
              </w:rPr>
              <w:t xml:space="preserve">. </w:t>
            </w:r>
          </w:p>
          <w:p w:rsidR="006056A2" w:rsidRPr="00437B6F" w:rsidRDefault="006056A2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Zakres analizy SWOT jednostki terytorialnej (przykłady cech w każdym obszarze oceny)</w:t>
            </w:r>
          </w:p>
          <w:p w:rsidR="006056A2" w:rsidRPr="00437B6F" w:rsidRDefault="006056A2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Założenia polskiej metropolii sieciowej w KPZK</w:t>
            </w:r>
            <w:r w:rsidR="00352484" w:rsidRPr="00437B6F">
              <w:rPr>
                <w:sz w:val="24"/>
                <w:szCs w:val="24"/>
              </w:rPr>
              <w:t xml:space="preserve"> 2020. </w:t>
            </w:r>
            <w:r w:rsidRPr="00437B6F">
              <w:rPr>
                <w:sz w:val="24"/>
                <w:szCs w:val="24"/>
              </w:rPr>
              <w:t>Założenia „nowego paradygmatu kierunków strategicznego rozwoju jednostek terytorialnych”</w:t>
            </w:r>
          </w:p>
          <w:p w:rsidR="006056A2" w:rsidRPr="00437B6F" w:rsidRDefault="006056A2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Istota i formy konsultacji społecznych</w:t>
            </w:r>
            <w:r w:rsidR="00352484" w:rsidRPr="00437B6F">
              <w:rPr>
                <w:sz w:val="24"/>
                <w:szCs w:val="24"/>
              </w:rPr>
              <w:t xml:space="preserve">. </w:t>
            </w:r>
            <w:r w:rsidRPr="00437B6F">
              <w:rPr>
                <w:sz w:val="24"/>
                <w:szCs w:val="24"/>
              </w:rPr>
              <w:t>Cechy konsultacji społecznych</w:t>
            </w:r>
          </w:p>
          <w:p w:rsidR="006056A2" w:rsidRPr="00437B6F" w:rsidRDefault="006056A2" w:rsidP="00437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Zakres zadań konsultacyjnych przy opracowaniu przez rad</w:t>
            </w:r>
            <w:r w:rsidRPr="00437B6F">
              <w:rPr>
                <w:rFonts w:eastAsia="TimesNewRoman"/>
                <w:sz w:val="24"/>
                <w:szCs w:val="24"/>
              </w:rPr>
              <w:t xml:space="preserve">ę </w:t>
            </w:r>
            <w:r w:rsidRPr="00437B6F">
              <w:rPr>
                <w:sz w:val="24"/>
                <w:szCs w:val="24"/>
              </w:rPr>
              <w:t>gminy studium uwarunkowa</w:t>
            </w:r>
            <w:r w:rsidRPr="00437B6F">
              <w:rPr>
                <w:rFonts w:eastAsia="TimesNewRoman"/>
                <w:sz w:val="24"/>
                <w:szCs w:val="24"/>
              </w:rPr>
              <w:t xml:space="preserve">ń i </w:t>
            </w:r>
            <w:r w:rsidRPr="00437B6F">
              <w:rPr>
                <w:sz w:val="24"/>
                <w:szCs w:val="24"/>
              </w:rPr>
              <w:t>kierunków zagospodarowania przestrzennego</w:t>
            </w:r>
          </w:p>
          <w:p w:rsidR="006056A2" w:rsidRPr="00437B6F" w:rsidRDefault="006056A2" w:rsidP="00437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Cechy miast sprzyjające metropolizacji</w:t>
            </w:r>
          </w:p>
          <w:p w:rsidR="006056A2" w:rsidRPr="00437B6F" w:rsidRDefault="006056A2" w:rsidP="00437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Pojęcie i funkcje urzędu administracji publicznej</w:t>
            </w:r>
            <w:r w:rsidR="00352484" w:rsidRPr="00437B6F">
              <w:rPr>
                <w:sz w:val="24"/>
                <w:szCs w:val="24"/>
              </w:rPr>
              <w:t xml:space="preserve">. </w:t>
            </w:r>
            <w:r w:rsidRPr="00437B6F">
              <w:rPr>
                <w:sz w:val="24"/>
                <w:szCs w:val="24"/>
              </w:rPr>
              <w:t>Dokumenty określające organizacje pracy w urzędach administracji publicznej</w:t>
            </w:r>
          </w:p>
          <w:p w:rsidR="006056A2" w:rsidRPr="00437B6F" w:rsidRDefault="006056A2" w:rsidP="00437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Czynniki determinujące organizację pracy w urzędach publicznych</w:t>
            </w:r>
            <w:r w:rsidR="00352484" w:rsidRPr="00437B6F">
              <w:rPr>
                <w:sz w:val="24"/>
                <w:szCs w:val="24"/>
              </w:rPr>
              <w:t xml:space="preserve">. </w:t>
            </w:r>
            <w:r w:rsidRPr="00437B6F">
              <w:rPr>
                <w:sz w:val="24"/>
                <w:szCs w:val="24"/>
              </w:rPr>
              <w:t xml:space="preserve">Regulamin organizacyjny urzędu i jego elementy. </w:t>
            </w:r>
          </w:p>
          <w:p w:rsidR="006056A2" w:rsidRPr="00437B6F" w:rsidRDefault="006056A2" w:rsidP="00437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Istota metody </w:t>
            </w:r>
            <w:proofErr w:type="spellStart"/>
            <w:r w:rsidRPr="00437B6F">
              <w:rPr>
                <w:sz w:val="24"/>
                <w:szCs w:val="24"/>
              </w:rPr>
              <w:t>Servqual</w:t>
            </w:r>
            <w:proofErr w:type="spellEnd"/>
            <w:r w:rsidRPr="00437B6F">
              <w:rPr>
                <w:sz w:val="24"/>
                <w:szCs w:val="24"/>
              </w:rPr>
              <w:t xml:space="preserve"> badania jakości usług publicznych</w:t>
            </w:r>
          </w:p>
          <w:p w:rsidR="00461A06" w:rsidRPr="00437B6F" w:rsidRDefault="006056A2" w:rsidP="00437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Obszary (perspektywy) Strategicznej Karty Wyników</w:t>
            </w:r>
            <w:r w:rsidR="00352484" w:rsidRPr="00437B6F">
              <w:rPr>
                <w:sz w:val="24"/>
                <w:szCs w:val="24"/>
              </w:rPr>
              <w:t xml:space="preserve"> jednostek terytorialnych i urzędów</w:t>
            </w:r>
            <w:r w:rsidR="001B3D37" w:rsidRPr="00437B6F">
              <w:rPr>
                <w:sz w:val="24"/>
                <w:szCs w:val="24"/>
              </w:rPr>
              <w:t>.</w:t>
            </w:r>
          </w:p>
        </w:tc>
      </w:tr>
      <w:tr w:rsidR="00461A06" w:rsidRPr="00437B6F" w:rsidTr="00437B6F">
        <w:tc>
          <w:tcPr>
            <w:tcW w:w="10008" w:type="dxa"/>
            <w:shd w:val="pct15" w:color="auto" w:fill="FFFFFF"/>
          </w:tcPr>
          <w:p w:rsidR="00461A06" w:rsidRPr="00437B6F" w:rsidRDefault="00461A06" w:rsidP="00ED6CBD">
            <w:pPr>
              <w:rPr>
                <w:b/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Ćwiczenia</w:t>
            </w:r>
          </w:p>
        </w:tc>
      </w:tr>
      <w:tr w:rsidR="00461A06" w:rsidRPr="00437B6F" w:rsidTr="00437B6F">
        <w:tc>
          <w:tcPr>
            <w:tcW w:w="10008" w:type="dxa"/>
          </w:tcPr>
          <w:p w:rsidR="00461A06" w:rsidRPr="00437B6F" w:rsidRDefault="00461A06" w:rsidP="00ED6CBD">
            <w:pPr>
              <w:pStyle w:val="Akapitzlist"/>
              <w:rPr>
                <w:sz w:val="24"/>
                <w:szCs w:val="24"/>
              </w:rPr>
            </w:pPr>
          </w:p>
        </w:tc>
      </w:tr>
      <w:tr w:rsidR="00461A06" w:rsidRPr="00437B6F" w:rsidTr="00437B6F">
        <w:tc>
          <w:tcPr>
            <w:tcW w:w="10008" w:type="dxa"/>
            <w:shd w:val="pct15" w:color="auto" w:fill="FFFFFF"/>
          </w:tcPr>
          <w:p w:rsidR="00461A06" w:rsidRPr="00437B6F" w:rsidRDefault="00461A06" w:rsidP="00ED6CBD">
            <w:pPr>
              <w:pStyle w:val="Nagwek1"/>
              <w:rPr>
                <w:szCs w:val="24"/>
              </w:rPr>
            </w:pPr>
            <w:r w:rsidRPr="00437B6F">
              <w:rPr>
                <w:szCs w:val="24"/>
              </w:rPr>
              <w:t>Laboratorium</w:t>
            </w:r>
          </w:p>
        </w:tc>
      </w:tr>
      <w:tr w:rsidR="00461A06" w:rsidRPr="00437B6F" w:rsidTr="00437B6F">
        <w:tc>
          <w:tcPr>
            <w:tcW w:w="10008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</w:p>
        </w:tc>
      </w:tr>
      <w:tr w:rsidR="00461A06" w:rsidRPr="00437B6F" w:rsidTr="00437B6F">
        <w:tc>
          <w:tcPr>
            <w:tcW w:w="10008" w:type="dxa"/>
            <w:shd w:val="pct15" w:color="auto" w:fill="FFFFFF"/>
          </w:tcPr>
          <w:p w:rsidR="00461A06" w:rsidRPr="00437B6F" w:rsidRDefault="00461A06" w:rsidP="00ED6CBD">
            <w:pPr>
              <w:pStyle w:val="Nagwek1"/>
              <w:rPr>
                <w:szCs w:val="24"/>
              </w:rPr>
            </w:pPr>
            <w:r w:rsidRPr="00437B6F">
              <w:rPr>
                <w:szCs w:val="24"/>
              </w:rPr>
              <w:t>Projekt</w:t>
            </w:r>
          </w:p>
        </w:tc>
      </w:tr>
      <w:tr w:rsidR="00461A06" w:rsidRPr="00437B6F" w:rsidTr="00437B6F">
        <w:tc>
          <w:tcPr>
            <w:tcW w:w="10008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</w:p>
        </w:tc>
      </w:tr>
    </w:tbl>
    <w:p w:rsidR="00461A06" w:rsidRPr="00437B6F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461A06" w:rsidRPr="00437B6F" w:rsidTr="00ED6CBD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83027A" w:rsidRPr="00437B6F" w:rsidRDefault="0083027A" w:rsidP="0083027A">
            <w:pPr>
              <w:pStyle w:val="Tekstprzypisudolnego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Henryk Gawroński, </w:t>
            </w:r>
            <w:r w:rsidRPr="00437B6F">
              <w:rPr>
                <w:i/>
                <w:sz w:val="24"/>
                <w:szCs w:val="24"/>
              </w:rPr>
              <w:t xml:space="preserve">Zarządzanie strategiczne w samorządach lokalnych, </w:t>
            </w:r>
            <w:r w:rsidRPr="00437B6F">
              <w:rPr>
                <w:sz w:val="24"/>
                <w:szCs w:val="24"/>
              </w:rPr>
              <w:t xml:space="preserve">Oficyna </w:t>
            </w:r>
            <w:proofErr w:type="spellStart"/>
            <w:r w:rsidRPr="00437B6F">
              <w:rPr>
                <w:sz w:val="24"/>
                <w:szCs w:val="24"/>
              </w:rPr>
              <w:t>Wolters</w:t>
            </w:r>
            <w:proofErr w:type="spellEnd"/>
            <w:r w:rsidRPr="00437B6F">
              <w:rPr>
                <w:sz w:val="24"/>
                <w:szCs w:val="24"/>
              </w:rPr>
              <w:t xml:space="preserve"> </w:t>
            </w:r>
            <w:proofErr w:type="spellStart"/>
            <w:r w:rsidRPr="00437B6F">
              <w:rPr>
                <w:sz w:val="24"/>
                <w:szCs w:val="24"/>
              </w:rPr>
              <w:t>Kluwer</w:t>
            </w:r>
            <w:proofErr w:type="spellEnd"/>
            <w:r w:rsidRPr="00437B6F">
              <w:rPr>
                <w:sz w:val="24"/>
                <w:szCs w:val="24"/>
              </w:rPr>
              <w:t>, Warszawa 2010.</w:t>
            </w:r>
          </w:p>
          <w:p w:rsidR="0083027A" w:rsidRPr="00437B6F" w:rsidRDefault="0083027A" w:rsidP="0083027A">
            <w:pPr>
              <w:pStyle w:val="Tekstprzypisudolneg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Kożuch Barbara, </w:t>
            </w:r>
            <w:r w:rsidRPr="00437B6F">
              <w:rPr>
                <w:i/>
                <w:sz w:val="24"/>
                <w:szCs w:val="24"/>
              </w:rPr>
              <w:t xml:space="preserve">Zarządzanie publiczne w teorii i praktyce polskich organizacji, </w:t>
            </w:r>
            <w:r w:rsidRPr="00437B6F">
              <w:rPr>
                <w:sz w:val="24"/>
                <w:szCs w:val="24"/>
              </w:rPr>
              <w:t>Placet, Warszawa 2004.</w:t>
            </w:r>
          </w:p>
          <w:p w:rsidR="0083027A" w:rsidRPr="00437B6F" w:rsidRDefault="0083027A" w:rsidP="0083027A">
            <w:pPr>
              <w:pStyle w:val="Tekstprzypisudolnego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437B6F">
              <w:rPr>
                <w:i/>
                <w:sz w:val="24"/>
                <w:szCs w:val="24"/>
              </w:rPr>
              <w:t>Nowe zarządzanie publiczne w polskim samorządzie terytorialnym,</w:t>
            </w:r>
            <w:r w:rsidRPr="00437B6F">
              <w:rPr>
                <w:sz w:val="24"/>
                <w:szCs w:val="24"/>
              </w:rPr>
              <w:t xml:space="preserve"> red. Zalewski Alojzy, SGH, </w:t>
            </w:r>
            <w:proofErr w:type="spellStart"/>
            <w:r w:rsidRPr="00437B6F">
              <w:rPr>
                <w:sz w:val="24"/>
                <w:szCs w:val="24"/>
              </w:rPr>
              <w:t>W-wa</w:t>
            </w:r>
            <w:proofErr w:type="spellEnd"/>
            <w:r w:rsidRPr="00437B6F">
              <w:rPr>
                <w:sz w:val="24"/>
                <w:szCs w:val="24"/>
              </w:rPr>
              <w:t xml:space="preserve"> 2005, 2007.</w:t>
            </w:r>
          </w:p>
          <w:p w:rsidR="0083027A" w:rsidRPr="00437B6F" w:rsidRDefault="0083027A" w:rsidP="0083027A">
            <w:pPr>
              <w:pStyle w:val="Tekstprzypisudolneg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Kieżun W., </w:t>
            </w:r>
            <w:proofErr w:type="spellStart"/>
            <w:r w:rsidRPr="00437B6F">
              <w:rPr>
                <w:sz w:val="24"/>
                <w:szCs w:val="24"/>
              </w:rPr>
              <w:t>Kubin</w:t>
            </w:r>
            <w:proofErr w:type="spellEnd"/>
            <w:r w:rsidRPr="00437B6F">
              <w:rPr>
                <w:sz w:val="24"/>
                <w:szCs w:val="24"/>
              </w:rPr>
              <w:t xml:space="preserve"> J., (red.), </w:t>
            </w:r>
            <w:r w:rsidRPr="00437B6F">
              <w:rPr>
                <w:i/>
                <w:sz w:val="24"/>
                <w:szCs w:val="24"/>
              </w:rPr>
              <w:t xml:space="preserve">Dobre państwo, </w:t>
            </w:r>
            <w:r w:rsidRPr="00437B6F">
              <w:rPr>
                <w:sz w:val="24"/>
                <w:szCs w:val="24"/>
              </w:rPr>
              <w:t>Wyższa Szkoła Przedsiębiorczości i Zarządzania im. L. Koźmińskiego, Warszawa 2004.</w:t>
            </w:r>
          </w:p>
          <w:p w:rsidR="0083027A" w:rsidRPr="00437B6F" w:rsidRDefault="0083027A" w:rsidP="0083027A">
            <w:pPr>
              <w:pStyle w:val="Tekstprzypisudolneg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M. Bugdol, </w:t>
            </w:r>
            <w:r w:rsidRPr="00437B6F">
              <w:rPr>
                <w:i/>
                <w:sz w:val="24"/>
                <w:szCs w:val="24"/>
              </w:rPr>
              <w:t xml:space="preserve">Zarządzanie jakością w urzędach administracji publicznej, </w:t>
            </w:r>
            <w:proofErr w:type="spellStart"/>
            <w:r w:rsidRPr="00437B6F">
              <w:rPr>
                <w:sz w:val="24"/>
                <w:szCs w:val="24"/>
              </w:rPr>
              <w:t>Difin</w:t>
            </w:r>
            <w:proofErr w:type="spellEnd"/>
            <w:r w:rsidRPr="00437B6F">
              <w:rPr>
                <w:sz w:val="24"/>
                <w:szCs w:val="24"/>
              </w:rPr>
              <w:t>, Warszawa 2008.</w:t>
            </w:r>
          </w:p>
          <w:p w:rsidR="00444D11" w:rsidRPr="00437B6F" w:rsidRDefault="0083027A" w:rsidP="0083027A">
            <w:pPr>
              <w:pStyle w:val="Tekstprzypisudolneg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Stanisław Cieślak, </w:t>
            </w:r>
            <w:r w:rsidRPr="00437B6F">
              <w:rPr>
                <w:i/>
                <w:sz w:val="24"/>
                <w:szCs w:val="24"/>
              </w:rPr>
              <w:t xml:space="preserve">Praktyka organizowania administracji publicznej, </w:t>
            </w:r>
            <w:proofErr w:type="spellStart"/>
            <w:r w:rsidRPr="00437B6F">
              <w:rPr>
                <w:sz w:val="24"/>
                <w:szCs w:val="24"/>
              </w:rPr>
              <w:t>Difin</w:t>
            </w:r>
            <w:proofErr w:type="spellEnd"/>
            <w:r w:rsidRPr="00437B6F">
              <w:rPr>
                <w:sz w:val="24"/>
                <w:szCs w:val="24"/>
              </w:rPr>
              <w:t>, Warszawa 2004.</w:t>
            </w:r>
          </w:p>
        </w:tc>
      </w:tr>
      <w:tr w:rsidR="00461A06" w:rsidRPr="00437B6F" w:rsidTr="00437B6F">
        <w:tc>
          <w:tcPr>
            <w:tcW w:w="2448" w:type="dxa"/>
            <w:vAlign w:val="center"/>
          </w:tcPr>
          <w:p w:rsidR="00461A06" w:rsidRPr="00437B6F" w:rsidRDefault="00461A06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070614" w:rsidRPr="00437B6F" w:rsidRDefault="00070614" w:rsidP="00070614">
            <w:pPr>
              <w:pStyle w:val="Tekstprzypisudolneg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 w:rsidRPr="00437B6F">
              <w:rPr>
                <w:sz w:val="24"/>
                <w:szCs w:val="24"/>
              </w:rPr>
              <w:t>Błoś</w:t>
            </w:r>
            <w:proofErr w:type="spellEnd"/>
            <w:r w:rsidRPr="00437B6F">
              <w:rPr>
                <w:sz w:val="24"/>
                <w:szCs w:val="24"/>
              </w:rPr>
              <w:t xml:space="preserve"> Adam, Boć Jan (red.), Jeżewski Jan, </w:t>
            </w:r>
            <w:r w:rsidRPr="00437B6F">
              <w:rPr>
                <w:i/>
                <w:sz w:val="24"/>
                <w:szCs w:val="24"/>
              </w:rPr>
              <w:t xml:space="preserve">Administracja publiczna, </w:t>
            </w:r>
            <w:r w:rsidRPr="00437B6F">
              <w:rPr>
                <w:sz w:val="24"/>
                <w:szCs w:val="24"/>
              </w:rPr>
              <w:t>Kolonia Limited, Wrocław 2004.</w:t>
            </w:r>
          </w:p>
          <w:p w:rsidR="00070614" w:rsidRPr="00437B6F" w:rsidRDefault="00070614" w:rsidP="00070614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proofErr w:type="spellStart"/>
            <w:r w:rsidRPr="00437B6F">
              <w:t>Chrisidu-Budnik</w:t>
            </w:r>
            <w:proofErr w:type="spellEnd"/>
            <w:r w:rsidRPr="00437B6F">
              <w:t xml:space="preserve"> Agnieszka, Jerzy Korczak, Andrzej Pakuła, Jerzy </w:t>
            </w:r>
            <w:proofErr w:type="spellStart"/>
            <w:r w:rsidRPr="00437B6F">
              <w:t>Supernat</w:t>
            </w:r>
            <w:proofErr w:type="spellEnd"/>
            <w:r w:rsidRPr="00437B6F">
              <w:t xml:space="preserve">, </w:t>
            </w:r>
            <w:r w:rsidRPr="00437B6F">
              <w:rPr>
                <w:rStyle w:val="Pogrubienie"/>
                <w:b w:val="0"/>
                <w:i/>
              </w:rPr>
              <w:t>Nauka organizacji i zarządzania</w:t>
            </w:r>
            <w:r w:rsidRPr="00437B6F">
              <w:rPr>
                <w:rStyle w:val="Pogrubienie"/>
                <w:b w:val="0"/>
              </w:rPr>
              <w:t xml:space="preserve">, </w:t>
            </w:r>
            <w:r w:rsidRPr="00437B6F">
              <w:t xml:space="preserve">Wyd. Kolonia Limited, </w:t>
            </w:r>
            <w:r w:rsidRPr="00437B6F">
              <w:lastRenderedPageBreak/>
              <w:t>Wrocław 2005.</w:t>
            </w:r>
          </w:p>
          <w:p w:rsidR="00070614" w:rsidRPr="00437B6F" w:rsidRDefault="00070614" w:rsidP="00070614">
            <w:pPr>
              <w:pStyle w:val="Tekstprzypisudolnego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Czermiński A., Czerska M., Nogalski B., Rutka R., Apanowicz J., </w:t>
            </w:r>
            <w:r w:rsidRPr="00437B6F">
              <w:rPr>
                <w:i/>
                <w:sz w:val="24"/>
                <w:szCs w:val="24"/>
              </w:rPr>
              <w:t>Zarządzanie organizacjami,</w:t>
            </w:r>
            <w:r w:rsidRPr="00437B6F">
              <w:rPr>
                <w:sz w:val="24"/>
                <w:szCs w:val="24"/>
              </w:rPr>
              <w:t xml:space="preserve"> </w:t>
            </w:r>
            <w:proofErr w:type="spellStart"/>
            <w:r w:rsidRPr="00437B6F">
              <w:rPr>
                <w:sz w:val="24"/>
                <w:szCs w:val="24"/>
              </w:rPr>
              <w:t>TNOiK</w:t>
            </w:r>
            <w:proofErr w:type="spellEnd"/>
            <w:r w:rsidRPr="00437B6F">
              <w:rPr>
                <w:sz w:val="24"/>
                <w:szCs w:val="24"/>
              </w:rPr>
              <w:t>, Toruń 2001.</w:t>
            </w:r>
          </w:p>
          <w:p w:rsidR="00070614" w:rsidRPr="00437B6F" w:rsidRDefault="00070614" w:rsidP="00070614">
            <w:pPr>
              <w:pStyle w:val="Podtytu"/>
              <w:numPr>
                <w:ilvl w:val="0"/>
                <w:numId w:val="11"/>
              </w:numPr>
              <w:spacing w:line="240" w:lineRule="auto"/>
              <w:jc w:val="both"/>
              <w:rPr>
                <w:b w:val="0"/>
                <w:u w:val="none"/>
              </w:rPr>
            </w:pPr>
            <w:proofErr w:type="spellStart"/>
            <w:r w:rsidRPr="00437B6F">
              <w:rPr>
                <w:b w:val="0"/>
                <w:u w:val="none"/>
              </w:rPr>
              <w:t>Leoński</w:t>
            </w:r>
            <w:proofErr w:type="spellEnd"/>
            <w:r w:rsidRPr="00437B6F">
              <w:rPr>
                <w:b w:val="0"/>
                <w:u w:val="none"/>
              </w:rPr>
              <w:t xml:space="preserve"> Z., </w:t>
            </w:r>
            <w:r w:rsidRPr="00437B6F">
              <w:rPr>
                <w:b w:val="0"/>
                <w:i/>
                <w:u w:val="none"/>
              </w:rPr>
              <w:t>Nauka administracji,</w:t>
            </w:r>
            <w:r w:rsidRPr="00437B6F">
              <w:rPr>
                <w:b w:val="0"/>
                <w:u w:val="none"/>
              </w:rPr>
              <w:t xml:space="preserve"> </w:t>
            </w:r>
            <w:proofErr w:type="spellStart"/>
            <w:r w:rsidRPr="00437B6F">
              <w:rPr>
                <w:b w:val="0"/>
                <w:u w:val="none"/>
              </w:rPr>
              <w:t>C.H.Beck</w:t>
            </w:r>
            <w:proofErr w:type="spellEnd"/>
            <w:r w:rsidRPr="00437B6F">
              <w:rPr>
                <w:b w:val="0"/>
                <w:u w:val="none"/>
              </w:rPr>
              <w:t>, wyd. V, Warszawa 2004.</w:t>
            </w:r>
          </w:p>
          <w:p w:rsidR="00070614" w:rsidRPr="00437B6F" w:rsidRDefault="00070614" w:rsidP="00070614">
            <w:pPr>
              <w:pStyle w:val="Tekstprzypisudolneg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Osborne D., </w:t>
            </w:r>
            <w:proofErr w:type="spellStart"/>
            <w:r w:rsidRPr="00437B6F">
              <w:rPr>
                <w:sz w:val="24"/>
                <w:szCs w:val="24"/>
              </w:rPr>
              <w:t>Gaebler</w:t>
            </w:r>
            <w:proofErr w:type="spellEnd"/>
            <w:r w:rsidRPr="00437B6F">
              <w:rPr>
                <w:sz w:val="24"/>
                <w:szCs w:val="24"/>
              </w:rPr>
              <w:t xml:space="preserve"> T., </w:t>
            </w:r>
            <w:r w:rsidRPr="00437B6F">
              <w:rPr>
                <w:i/>
                <w:sz w:val="24"/>
                <w:szCs w:val="24"/>
              </w:rPr>
              <w:t xml:space="preserve">Rządzić inaczej, </w:t>
            </w:r>
            <w:r w:rsidRPr="00437B6F">
              <w:rPr>
                <w:sz w:val="24"/>
                <w:szCs w:val="24"/>
              </w:rPr>
              <w:t>Media Rodzina of Poznań, Poznań 1992.</w:t>
            </w:r>
          </w:p>
          <w:p w:rsidR="00070614" w:rsidRPr="00437B6F" w:rsidRDefault="00C02B16" w:rsidP="00070614">
            <w:pPr>
              <w:pStyle w:val="Tekstprzypisudolneg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S</w:t>
            </w:r>
            <w:r w:rsidR="00070614" w:rsidRPr="00437B6F">
              <w:rPr>
                <w:sz w:val="24"/>
                <w:szCs w:val="24"/>
              </w:rPr>
              <w:t xml:space="preserve">zczerski K., </w:t>
            </w:r>
            <w:r w:rsidR="00070614" w:rsidRPr="00437B6F">
              <w:rPr>
                <w:i/>
                <w:sz w:val="24"/>
                <w:szCs w:val="24"/>
              </w:rPr>
              <w:t xml:space="preserve">Porządki biurokratyczne, </w:t>
            </w:r>
            <w:r w:rsidR="00070614" w:rsidRPr="00437B6F">
              <w:rPr>
                <w:sz w:val="24"/>
                <w:szCs w:val="24"/>
              </w:rPr>
              <w:t>Księgarnia Akademicka, Kraków 2004.</w:t>
            </w:r>
          </w:p>
          <w:p w:rsidR="00461A06" w:rsidRPr="00437B6F" w:rsidRDefault="00070614" w:rsidP="00C02A48">
            <w:pPr>
              <w:pStyle w:val="Tekstprzypisudolneg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Wojciechowski E., </w:t>
            </w:r>
            <w:r w:rsidRPr="00437B6F">
              <w:rPr>
                <w:i/>
                <w:sz w:val="24"/>
                <w:szCs w:val="24"/>
              </w:rPr>
              <w:t xml:space="preserve">Zarządzanie w samorządzie terytorialnym, </w:t>
            </w:r>
            <w:proofErr w:type="spellStart"/>
            <w:r w:rsidRPr="00437B6F">
              <w:rPr>
                <w:sz w:val="24"/>
                <w:szCs w:val="24"/>
              </w:rPr>
              <w:t>Difin</w:t>
            </w:r>
            <w:proofErr w:type="spellEnd"/>
            <w:r w:rsidRPr="00437B6F">
              <w:rPr>
                <w:sz w:val="24"/>
                <w:szCs w:val="24"/>
              </w:rPr>
              <w:t>, Warszawa 2003.</w:t>
            </w:r>
          </w:p>
        </w:tc>
      </w:tr>
    </w:tbl>
    <w:p w:rsidR="00461A06" w:rsidRPr="00437B6F" w:rsidRDefault="00461A06" w:rsidP="00461A06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RPr="00437B6F" w:rsidTr="00ED6CBD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D1FD4" w:rsidRPr="00437B6F" w:rsidRDefault="001D1FD4" w:rsidP="00444D11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Wykład</w:t>
            </w:r>
            <w:bookmarkStart w:id="0" w:name="_GoBack"/>
            <w:bookmarkEnd w:id="0"/>
          </w:p>
        </w:tc>
      </w:tr>
      <w:tr w:rsidR="00461A06" w:rsidRPr="00437B6F" w:rsidTr="00ED6CBD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437B6F" w:rsidRDefault="00461A0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437B6F" w:rsidRDefault="00461A06" w:rsidP="007D11BE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Nr efektu kształcenia</w:t>
            </w:r>
          </w:p>
        </w:tc>
      </w:tr>
      <w:tr w:rsidR="00461A06" w:rsidRPr="00437B6F" w:rsidTr="00ED6CBD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61A06" w:rsidRPr="00437B6F" w:rsidRDefault="00C873F5" w:rsidP="00C873F5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E</w:t>
            </w:r>
            <w:r w:rsidR="00150829" w:rsidRPr="00437B6F">
              <w:rPr>
                <w:sz w:val="24"/>
                <w:szCs w:val="24"/>
              </w:rPr>
              <w:t>gzaminy pisemne w formie zbioru problemów do rozwiązania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C873F5" w:rsidRPr="00437B6F" w:rsidRDefault="00437B6F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0</w:t>
            </w:r>
            <w:r w:rsidR="00C873F5" w:rsidRPr="00437B6F">
              <w:rPr>
                <w:sz w:val="24"/>
                <w:szCs w:val="24"/>
              </w:rPr>
              <w:t>1 - 15</w:t>
            </w:r>
          </w:p>
        </w:tc>
      </w:tr>
      <w:tr w:rsidR="00461A06" w:rsidRPr="00437B6F" w:rsidTr="00ED6CBD">
        <w:tc>
          <w:tcPr>
            <w:tcW w:w="8208" w:type="dxa"/>
            <w:gridSpan w:val="3"/>
          </w:tcPr>
          <w:p w:rsidR="00461A06" w:rsidRPr="00437B6F" w:rsidRDefault="00C873F5" w:rsidP="00C873F5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Analiza przypadków</w:t>
            </w:r>
          </w:p>
        </w:tc>
        <w:tc>
          <w:tcPr>
            <w:tcW w:w="1800" w:type="dxa"/>
          </w:tcPr>
          <w:p w:rsidR="00461A06" w:rsidRPr="00437B6F" w:rsidRDefault="00437B6F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01 - 15</w:t>
            </w:r>
          </w:p>
        </w:tc>
      </w:tr>
      <w:tr w:rsidR="00461A06" w:rsidRPr="00437B6F" w:rsidTr="00ED6CBD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1A06" w:rsidRPr="00437B6F" w:rsidRDefault="00D87090" w:rsidP="00437B6F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Zaliczenie przedmiotu: </w:t>
            </w:r>
            <w:r w:rsidR="00437B6F" w:rsidRPr="00437B6F">
              <w:rPr>
                <w:sz w:val="24"/>
                <w:szCs w:val="24"/>
              </w:rPr>
              <w:t>Zaliczenie</w:t>
            </w:r>
            <w:r w:rsidR="001D1FD4" w:rsidRPr="00437B6F">
              <w:rPr>
                <w:sz w:val="24"/>
                <w:szCs w:val="24"/>
              </w:rPr>
              <w:t xml:space="preserve"> pisemn</w:t>
            </w:r>
            <w:r w:rsidR="00437B6F" w:rsidRPr="00437B6F">
              <w:rPr>
                <w:sz w:val="24"/>
                <w:szCs w:val="24"/>
              </w:rPr>
              <w:t>e</w:t>
            </w:r>
            <w:r w:rsidR="001D1FD4" w:rsidRPr="00437B6F">
              <w:rPr>
                <w:sz w:val="24"/>
                <w:szCs w:val="24"/>
              </w:rPr>
              <w:t xml:space="preserve"> w formie zbioru problemów do rozwiązania</w:t>
            </w:r>
          </w:p>
        </w:tc>
      </w:tr>
    </w:tbl>
    <w:p w:rsidR="00461A06" w:rsidRPr="00437B6F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461A06" w:rsidRPr="00437B6F" w:rsidTr="00ED6CBD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61A06" w:rsidRPr="00437B6F" w:rsidRDefault="00461A06" w:rsidP="00ED6CBD">
            <w:pPr>
              <w:jc w:val="center"/>
              <w:rPr>
                <w:b/>
                <w:sz w:val="24"/>
                <w:szCs w:val="24"/>
              </w:rPr>
            </w:pPr>
          </w:p>
          <w:p w:rsidR="00461A06" w:rsidRPr="00437B6F" w:rsidRDefault="00461A06" w:rsidP="00ED6CBD">
            <w:pPr>
              <w:jc w:val="center"/>
              <w:rPr>
                <w:b/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NAKŁAD PRACY STUDENTA</w:t>
            </w:r>
          </w:p>
          <w:p w:rsidR="00461A06" w:rsidRPr="00437B6F" w:rsidRDefault="00461A06" w:rsidP="00ED6CB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61A06" w:rsidRPr="00437B6F" w:rsidTr="00ED6CBD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461A06" w:rsidRPr="00437B6F" w:rsidRDefault="00461A06" w:rsidP="00ED6CBD">
            <w:pPr>
              <w:jc w:val="center"/>
              <w:rPr>
                <w:color w:val="FF0000"/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Liczba godzin  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461A06" w:rsidRPr="00437B6F" w:rsidRDefault="009571CC" w:rsidP="00862D5A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 xml:space="preserve">30 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461A06" w:rsidRPr="00437B6F" w:rsidRDefault="007A1B46" w:rsidP="00862D5A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15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</w:tcPr>
          <w:p w:rsidR="00461A06" w:rsidRPr="00437B6F" w:rsidRDefault="00461A06" w:rsidP="00ED6CBD">
            <w:pPr>
              <w:rPr>
                <w:sz w:val="24"/>
                <w:szCs w:val="24"/>
                <w:vertAlign w:val="superscript"/>
              </w:rPr>
            </w:pPr>
            <w:r w:rsidRPr="00437B6F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461A06" w:rsidRPr="00437B6F" w:rsidRDefault="00862D5A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461A06" w:rsidRPr="00437B6F" w:rsidRDefault="00862D5A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Przygotowanie projektu / eseju / itp.</w:t>
            </w:r>
            <w:r w:rsidRPr="00437B6F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461A06" w:rsidRPr="00437B6F" w:rsidRDefault="00862D5A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461A06" w:rsidRPr="00437B6F" w:rsidRDefault="007A1B46" w:rsidP="00862D5A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15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461A06" w:rsidRPr="00437B6F" w:rsidRDefault="00862D5A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461A06" w:rsidRPr="00437B6F" w:rsidRDefault="00862D5A" w:rsidP="00ED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</w:tcPr>
          <w:p w:rsidR="00461A06" w:rsidRPr="00437B6F" w:rsidRDefault="00461A06" w:rsidP="00ED6CBD">
            <w:pPr>
              <w:rPr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461A06" w:rsidRPr="00437B6F" w:rsidRDefault="007A1B46" w:rsidP="00ED6CBD">
            <w:pPr>
              <w:jc w:val="center"/>
              <w:rPr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60</w:t>
            </w:r>
            <w:r w:rsidR="00862D5A">
              <w:rPr>
                <w:sz w:val="24"/>
                <w:szCs w:val="24"/>
              </w:rPr>
              <w:t>,1</w:t>
            </w:r>
          </w:p>
        </w:tc>
      </w:tr>
      <w:tr w:rsidR="00461A06" w:rsidRPr="00437B6F" w:rsidTr="00ED6CBD">
        <w:trPr>
          <w:trHeight w:val="236"/>
        </w:trPr>
        <w:tc>
          <w:tcPr>
            <w:tcW w:w="5211" w:type="dxa"/>
            <w:shd w:val="clear" w:color="auto" w:fill="C0C0C0"/>
          </w:tcPr>
          <w:p w:rsidR="00461A06" w:rsidRPr="00437B6F" w:rsidRDefault="00461A06" w:rsidP="00ED6CBD">
            <w:pPr>
              <w:rPr>
                <w:b/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461A06" w:rsidRPr="00437B6F" w:rsidRDefault="007A1B46" w:rsidP="00ED6CBD">
            <w:pPr>
              <w:jc w:val="center"/>
              <w:rPr>
                <w:b/>
                <w:sz w:val="24"/>
                <w:szCs w:val="24"/>
              </w:rPr>
            </w:pPr>
            <w:r w:rsidRPr="00437B6F">
              <w:rPr>
                <w:b/>
                <w:sz w:val="24"/>
                <w:szCs w:val="24"/>
              </w:rPr>
              <w:t>2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437B6F" w:rsidRDefault="00461A06" w:rsidP="00ED6CBD">
            <w:pPr>
              <w:rPr>
                <w:sz w:val="24"/>
                <w:szCs w:val="24"/>
                <w:vertAlign w:val="superscript"/>
              </w:rPr>
            </w:pPr>
            <w:r w:rsidRPr="00437B6F">
              <w:rPr>
                <w:sz w:val="24"/>
                <w:szCs w:val="24"/>
              </w:rPr>
              <w:t>Liczba p. ECTS związana z zajęciami praktycznymi</w:t>
            </w:r>
            <w:r w:rsidRPr="00437B6F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461A06" w:rsidRPr="00437B6F" w:rsidRDefault="00862D5A" w:rsidP="00ED6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61A06" w:rsidRPr="00437B6F" w:rsidTr="00ED6CBD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437B6F" w:rsidRDefault="00461A06" w:rsidP="00ED6CBD">
            <w:pPr>
              <w:rPr>
                <w:b/>
                <w:sz w:val="24"/>
                <w:szCs w:val="24"/>
              </w:rPr>
            </w:pPr>
            <w:r w:rsidRPr="00437B6F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461A06" w:rsidRPr="00862D5A" w:rsidRDefault="00A84B8F" w:rsidP="00ED6CBD">
            <w:pPr>
              <w:jc w:val="center"/>
              <w:rPr>
                <w:b/>
                <w:sz w:val="24"/>
                <w:szCs w:val="24"/>
              </w:rPr>
            </w:pPr>
            <w:r w:rsidRPr="00862D5A">
              <w:rPr>
                <w:b/>
                <w:sz w:val="24"/>
                <w:szCs w:val="24"/>
              </w:rPr>
              <w:t>1</w:t>
            </w:r>
            <w:r w:rsidR="00862D5A" w:rsidRPr="00862D5A">
              <w:rPr>
                <w:b/>
                <w:sz w:val="24"/>
                <w:szCs w:val="24"/>
              </w:rPr>
              <w:t>,</w:t>
            </w:r>
            <w:r w:rsidR="00C55E34">
              <w:rPr>
                <w:b/>
                <w:sz w:val="24"/>
                <w:szCs w:val="24"/>
              </w:rPr>
              <w:t>2</w:t>
            </w:r>
          </w:p>
        </w:tc>
      </w:tr>
    </w:tbl>
    <w:p w:rsidR="004F044A" w:rsidRPr="00437B6F" w:rsidRDefault="004F044A">
      <w:pPr>
        <w:rPr>
          <w:sz w:val="24"/>
          <w:szCs w:val="24"/>
        </w:rPr>
      </w:pPr>
    </w:p>
    <w:sectPr w:rsidR="004F044A" w:rsidRPr="00437B6F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AD8"/>
    <w:multiLevelType w:val="hybridMultilevel"/>
    <w:tmpl w:val="3F4A6866"/>
    <w:lvl w:ilvl="0" w:tplc="9D0AF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0A7C21"/>
    <w:multiLevelType w:val="hybridMultilevel"/>
    <w:tmpl w:val="B0A415C6"/>
    <w:lvl w:ilvl="0" w:tplc="FAFA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BFB"/>
    <w:multiLevelType w:val="hybridMultilevel"/>
    <w:tmpl w:val="7C08A8C6"/>
    <w:lvl w:ilvl="0" w:tplc="63B6CD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046A6"/>
    <w:multiLevelType w:val="hybridMultilevel"/>
    <w:tmpl w:val="872076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2729B3"/>
    <w:multiLevelType w:val="hybridMultilevel"/>
    <w:tmpl w:val="269EFFB2"/>
    <w:lvl w:ilvl="0" w:tplc="FAFA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C23C5"/>
    <w:multiLevelType w:val="hybridMultilevel"/>
    <w:tmpl w:val="8F182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75D2B"/>
    <w:multiLevelType w:val="hybridMultilevel"/>
    <w:tmpl w:val="E4FAF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75231F"/>
    <w:multiLevelType w:val="hybridMultilevel"/>
    <w:tmpl w:val="E48C8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20D13"/>
    <w:multiLevelType w:val="hybridMultilevel"/>
    <w:tmpl w:val="106E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70A28"/>
    <w:multiLevelType w:val="hybridMultilevel"/>
    <w:tmpl w:val="67EA0606"/>
    <w:lvl w:ilvl="0" w:tplc="B31A7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52A88"/>
    <w:multiLevelType w:val="hybridMultilevel"/>
    <w:tmpl w:val="E16EBFAC"/>
    <w:lvl w:ilvl="0" w:tplc="B31A7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C872D8"/>
    <w:multiLevelType w:val="hybridMultilevel"/>
    <w:tmpl w:val="D12E477C"/>
    <w:lvl w:ilvl="0" w:tplc="DFEE3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A06"/>
    <w:rsid w:val="000041BA"/>
    <w:rsid w:val="00070614"/>
    <w:rsid w:val="000A18F6"/>
    <w:rsid w:val="00107AF2"/>
    <w:rsid w:val="00137014"/>
    <w:rsid w:val="00150829"/>
    <w:rsid w:val="00151549"/>
    <w:rsid w:val="001B3D37"/>
    <w:rsid w:val="001C532A"/>
    <w:rsid w:val="001D1FD4"/>
    <w:rsid w:val="002170F2"/>
    <w:rsid w:val="002C6AF7"/>
    <w:rsid w:val="00352484"/>
    <w:rsid w:val="003B63E6"/>
    <w:rsid w:val="003D7BDF"/>
    <w:rsid w:val="003F1CF0"/>
    <w:rsid w:val="003F3E7A"/>
    <w:rsid w:val="003F76B6"/>
    <w:rsid w:val="004258F3"/>
    <w:rsid w:val="00437B6F"/>
    <w:rsid w:val="00444D11"/>
    <w:rsid w:val="00446D04"/>
    <w:rsid w:val="004507D2"/>
    <w:rsid w:val="00461A06"/>
    <w:rsid w:val="004F044A"/>
    <w:rsid w:val="004F76E0"/>
    <w:rsid w:val="0057559A"/>
    <w:rsid w:val="005B2386"/>
    <w:rsid w:val="005E231F"/>
    <w:rsid w:val="006056A2"/>
    <w:rsid w:val="0061524D"/>
    <w:rsid w:val="006F010F"/>
    <w:rsid w:val="006F4FB0"/>
    <w:rsid w:val="0073100D"/>
    <w:rsid w:val="00770823"/>
    <w:rsid w:val="007A1B46"/>
    <w:rsid w:val="007C4F62"/>
    <w:rsid w:val="007D11BE"/>
    <w:rsid w:val="007F37E2"/>
    <w:rsid w:val="0083027A"/>
    <w:rsid w:val="00832F9B"/>
    <w:rsid w:val="00862D5A"/>
    <w:rsid w:val="00956E45"/>
    <w:rsid w:val="009571CC"/>
    <w:rsid w:val="0098058F"/>
    <w:rsid w:val="009A447D"/>
    <w:rsid w:val="009B063B"/>
    <w:rsid w:val="00A50BE1"/>
    <w:rsid w:val="00A84B8F"/>
    <w:rsid w:val="00AE4763"/>
    <w:rsid w:val="00B249DA"/>
    <w:rsid w:val="00B30CEB"/>
    <w:rsid w:val="00C02A48"/>
    <w:rsid w:val="00C02B16"/>
    <w:rsid w:val="00C16935"/>
    <w:rsid w:val="00C55E34"/>
    <w:rsid w:val="00C60084"/>
    <w:rsid w:val="00C734DB"/>
    <w:rsid w:val="00C873F5"/>
    <w:rsid w:val="00CC1D3C"/>
    <w:rsid w:val="00D87090"/>
    <w:rsid w:val="00D928C8"/>
    <w:rsid w:val="00D93B9C"/>
    <w:rsid w:val="00D93F5D"/>
    <w:rsid w:val="00DF2A73"/>
    <w:rsid w:val="00E52F73"/>
    <w:rsid w:val="00E82C0E"/>
    <w:rsid w:val="00ED1785"/>
    <w:rsid w:val="00ED6CBD"/>
    <w:rsid w:val="00ED713C"/>
    <w:rsid w:val="00F011CB"/>
    <w:rsid w:val="00F3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9DA"/>
    <w:pPr>
      <w:ind w:left="720"/>
      <w:contextualSpacing/>
    </w:pPr>
  </w:style>
  <w:style w:type="paragraph" w:styleId="Tekstprzypisudolnego">
    <w:name w:val="footnote text"/>
    <w:aliases w:val="Tekst przypisu,Podrozdział"/>
    <w:basedOn w:val="Normalny"/>
    <w:link w:val="TekstprzypisudolnegoZnak"/>
    <w:unhideWhenUsed/>
    <w:rsid w:val="0083027A"/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rsid w:val="0083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7061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614"/>
    <w:rPr>
      <w:b/>
      <w:bCs/>
    </w:rPr>
  </w:style>
  <w:style w:type="paragraph" w:styleId="Podtytu">
    <w:name w:val="Subtitle"/>
    <w:basedOn w:val="Normalny"/>
    <w:link w:val="PodtytuZnak"/>
    <w:qFormat/>
    <w:rsid w:val="00070614"/>
    <w:pPr>
      <w:spacing w:line="384" w:lineRule="auto"/>
      <w:jc w:val="center"/>
    </w:pPr>
    <w:rPr>
      <w:b/>
      <w:sz w:val="24"/>
      <w:szCs w:val="24"/>
      <w:u w:val="single"/>
    </w:rPr>
  </w:style>
  <w:style w:type="character" w:customStyle="1" w:styleId="PodtytuZnak">
    <w:name w:val="Podtytuł Znak"/>
    <w:basedOn w:val="Domylnaczcionkaakapitu"/>
    <w:link w:val="Podtytu"/>
    <w:rsid w:val="00070614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9DA"/>
    <w:pPr>
      <w:ind w:left="720"/>
      <w:contextualSpacing/>
    </w:pPr>
  </w:style>
  <w:style w:type="paragraph" w:styleId="Tekstprzypisudolnego">
    <w:name w:val="footnote text"/>
    <w:aliases w:val="Tekst przypisu,Podrozdział"/>
    <w:basedOn w:val="Normalny"/>
    <w:link w:val="TekstprzypisudolnegoZnak"/>
    <w:unhideWhenUsed/>
    <w:rsid w:val="0083027A"/>
  </w:style>
  <w:style w:type="character" w:customStyle="1" w:styleId="TekstprzypisudolnegoZnak">
    <w:name w:val="Tekst przypisu dolnego Znak"/>
    <w:basedOn w:val="Domylnaczcionkaakapitu"/>
    <w:link w:val="Tekstprzypisudolnego"/>
    <w:rsid w:val="0083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7061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614"/>
    <w:rPr>
      <w:b/>
      <w:bCs/>
    </w:rPr>
  </w:style>
  <w:style w:type="paragraph" w:styleId="Podtytu">
    <w:name w:val="Subtitle"/>
    <w:basedOn w:val="Normalny"/>
    <w:link w:val="PodtytuZnak"/>
    <w:qFormat/>
    <w:rsid w:val="00070614"/>
    <w:pPr>
      <w:spacing w:line="384" w:lineRule="auto"/>
      <w:jc w:val="center"/>
    </w:pPr>
    <w:rPr>
      <w:b/>
      <w:sz w:val="24"/>
      <w:szCs w:val="24"/>
      <w:u w:val="single"/>
    </w:rPr>
  </w:style>
  <w:style w:type="character" w:customStyle="1" w:styleId="PodtytuZnak">
    <w:name w:val="Podtytuł Znak"/>
    <w:basedOn w:val="Domylnaczcionkaakapitu"/>
    <w:link w:val="Podtytu"/>
    <w:rsid w:val="00070614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Misztal</dc:creator>
  <cp:lastModifiedBy>PWSZ</cp:lastModifiedBy>
  <cp:revision>6</cp:revision>
  <cp:lastPrinted>2012-09-05T16:04:00Z</cp:lastPrinted>
  <dcterms:created xsi:type="dcterms:W3CDTF">2012-09-17T08:32:00Z</dcterms:created>
  <dcterms:modified xsi:type="dcterms:W3CDTF">2016-08-01T11:34:00Z</dcterms:modified>
</cp:coreProperties>
</file>